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DDED" w14:textId="30819F99" w:rsidR="002D097B" w:rsidRPr="002D097B" w:rsidRDefault="002D097B" w:rsidP="002D097B">
      <w:pPr>
        <w:pBdr>
          <w:top w:val="double" w:sz="4" w:space="1" w:color="auto"/>
          <w:left w:val="double" w:sz="4" w:space="4" w:color="auto"/>
          <w:bottom w:val="double" w:sz="4" w:space="1" w:color="auto"/>
          <w:right w:val="double" w:sz="4" w:space="4" w:color="auto"/>
        </w:pBdr>
        <w:jc w:val="center"/>
        <w:rPr>
          <w:rFonts w:cstheme="minorHAnsi"/>
          <w:b/>
          <w:sz w:val="36"/>
          <w:szCs w:val="36"/>
        </w:rPr>
      </w:pPr>
      <w:r w:rsidRPr="002D097B">
        <w:rPr>
          <w:rFonts w:cstheme="minorHAnsi"/>
          <w:b/>
          <w:sz w:val="36"/>
          <w:szCs w:val="36"/>
        </w:rPr>
        <w:t>Session 7/Evangelism</w:t>
      </w:r>
    </w:p>
    <w:p w14:paraId="0078CCEE" w14:textId="77777777" w:rsidR="002D097B" w:rsidRDefault="002D097B" w:rsidP="002D097B">
      <w:pPr>
        <w:jc w:val="center"/>
        <w:rPr>
          <w:rFonts w:cstheme="minorHAnsi"/>
          <w:b/>
          <w:i/>
          <w:iCs/>
          <w:sz w:val="36"/>
          <w:szCs w:val="36"/>
        </w:rPr>
      </w:pPr>
    </w:p>
    <w:p w14:paraId="355A7571" w14:textId="77777777" w:rsidR="002D097B" w:rsidRPr="00C5311B" w:rsidRDefault="002D097B" w:rsidP="002D097B">
      <w:pPr>
        <w:jc w:val="center"/>
        <w:rPr>
          <w:rFonts w:cstheme="minorHAnsi"/>
          <w:b/>
          <w:i/>
          <w:iCs/>
          <w:sz w:val="36"/>
          <w:szCs w:val="36"/>
        </w:rPr>
      </w:pPr>
    </w:p>
    <w:p w14:paraId="6A58459E" w14:textId="77777777" w:rsidR="002D097B" w:rsidRDefault="002D097B" w:rsidP="002D097B">
      <w:pPr>
        <w:rPr>
          <w:rFonts w:cstheme="minorHAnsi"/>
          <w:b/>
          <w:i/>
          <w:iCs/>
          <w:sz w:val="28"/>
          <w:szCs w:val="28"/>
        </w:rPr>
      </w:pPr>
      <w:r w:rsidRPr="00404DB4">
        <w:rPr>
          <w:rFonts w:cstheme="minorHAnsi"/>
          <w:b/>
          <w:i/>
          <w:iCs/>
          <w:sz w:val="28"/>
          <w:szCs w:val="28"/>
        </w:rPr>
        <w:t xml:space="preserve">Relying on God’s Grace and Mercy </w:t>
      </w:r>
    </w:p>
    <w:p w14:paraId="5773B45F" w14:textId="77777777" w:rsidR="002D097B" w:rsidRPr="00404DB4" w:rsidRDefault="002D097B" w:rsidP="002D097B">
      <w:pPr>
        <w:rPr>
          <w:rFonts w:cstheme="minorHAnsi"/>
          <w:b/>
          <w:i/>
          <w:iCs/>
          <w:sz w:val="28"/>
          <w:szCs w:val="28"/>
        </w:rPr>
      </w:pPr>
    </w:p>
    <w:p w14:paraId="0CDB8D50" w14:textId="77777777" w:rsidR="002D097B" w:rsidRPr="00552D7A" w:rsidRDefault="002D097B" w:rsidP="002D097B">
      <w:pPr>
        <w:rPr>
          <w:rFonts w:cstheme="minorHAnsi"/>
          <w:bCs/>
          <w:i/>
          <w:iCs/>
          <w:sz w:val="22"/>
          <w:szCs w:val="22"/>
        </w:rPr>
      </w:pPr>
      <w:r w:rsidRPr="00404DB4">
        <w:rPr>
          <w:rFonts w:cstheme="minorHAnsi"/>
          <w:bCs/>
          <w:i/>
          <w:iCs/>
          <w:sz w:val="22"/>
          <w:szCs w:val="22"/>
        </w:rPr>
        <w:t>2 Corinthians 9:8 AMP</w:t>
      </w:r>
    </w:p>
    <w:p w14:paraId="5DC8DFA5" w14:textId="77777777" w:rsidR="002D097B" w:rsidRPr="00404DB4" w:rsidRDefault="002D097B" w:rsidP="002D097B">
      <w:pPr>
        <w:rPr>
          <w:rFonts w:cstheme="minorHAnsi"/>
          <w:bCs/>
          <w:i/>
          <w:iCs/>
          <w:sz w:val="22"/>
          <w:szCs w:val="22"/>
        </w:rPr>
      </w:pPr>
    </w:p>
    <w:p w14:paraId="7E38B5DF" w14:textId="373AA7A3" w:rsidR="002D097B" w:rsidRPr="00552D7A" w:rsidRDefault="002D097B" w:rsidP="002D097B">
      <w:pPr>
        <w:rPr>
          <w:rFonts w:cstheme="minorHAnsi"/>
          <w:bCs/>
          <w:i/>
          <w:iCs/>
          <w:sz w:val="22"/>
          <w:szCs w:val="22"/>
        </w:rPr>
      </w:pPr>
      <w:r w:rsidRPr="00404DB4">
        <w:rPr>
          <w:rFonts w:cstheme="minorHAnsi"/>
          <w:bCs/>
          <w:i/>
          <w:iCs/>
          <w:sz w:val="22"/>
          <w:szCs w:val="22"/>
        </w:rPr>
        <w:t xml:space="preserve">And God </w:t>
      </w:r>
      <w:proofErr w:type="gramStart"/>
      <w:r w:rsidRPr="00404DB4">
        <w:rPr>
          <w:rFonts w:cstheme="minorHAnsi"/>
          <w:bCs/>
          <w:i/>
          <w:iCs/>
          <w:sz w:val="22"/>
          <w:szCs w:val="22"/>
        </w:rPr>
        <w:t>is able to</w:t>
      </w:r>
      <w:proofErr w:type="gramEnd"/>
      <w:r w:rsidRPr="00404DB4">
        <w:rPr>
          <w:rFonts w:cstheme="minorHAnsi"/>
          <w:bCs/>
          <w:i/>
          <w:iCs/>
          <w:sz w:val="22"/>
          <w:szCs w:val="22"/>
        </w:rPr>
        <w:t xml:space="preserve"> make all grace [every favor and earthly blessing] come in abundance to you, so that you may always [under all circumstances, regardless of the need] have complete sufficiency in everything [being completely self-sufficient in Him</w:t>
      </w:r>
      <w:r w:rsidR="00182683" w:rsidRPr="00404DB4">
        <w:rPr>
          <w:rFonts w:cstheme="minorHAnsi"/>
          <w:bCs/>
          <w:i/>
          <w:iCs/>
          <w:sz w:val="22"/>
          <w:szCs w:val="22"/>
        </w:rPr>
        <w:t>] and</w:t>
      </w:r>
      <w:r w:rsidRPr="00404DB4">
        <w:rPr>
          <w:rFonts w:cstheme="minorHAnsi"/>
          <w:bCs/>
          <w:i/>
          <w:iCs/>
          <w:sz w:val="22"/>
          <w:szCs w:val="22"/>
        </w:rPr>
        <w:t xml:space="preserve"> have an abundance for every good work and act of charity. </w:t>
      </w:r>
    </w:p>
    <w:p w14:paraId="60A632A8" w14:textId="77777777" w:rsidR="002D097B" w:rsidRPr="00404DB4" w:rsidRDefault="002D097B" w:rsidP="002D097B">
      <w:pPr>
        <w:rPr>
          <w:rFonts w:cstheme="minorHAnsi"/>
          <w:bCs/>
          <w:sz w:val="22"/>
          <w:szCs w:val="22"/>
        </w:rPr>
      </w:pPr>
    </w:p>
    <w:p w14:paraId="62F2409A" w14:textId="77777777" w:rsidR="002D097B" w:rsidRDefault="002D097B" w:rsidP="002D097B">
      <w:pPr>
        <w:rPr>
          <w:rFonts w:cstheme="minorHAnsi"/>
          <w:bCs/>
          <w:sz w:val="22"/>
          <w:szCs w:val="22"/>
        </w:rPr>
      </w:pPr>
      <w:r w:rsidRPr="00404DB4">
        <w:rPr>
          <w:rFonts w:cstheme="minorHAnsi"/>
          <w:bCs/>
          <w:sz w:val="22"/>
          <w:szCs w:val="22"/>
        </w:rPr>
        <w:t xml:space="preserve">We </w:t>
      </w:r>
      <w:proofErr w:type="gramStart"/>
      <w:r w:rsidRPr="00404DB4">
        <w:rPr>
          <w:rFonts w:cstheme="minorHAnsi"/>
          <w:bCs/>
          <w:sz w:val="22"/>
          <w:szCs w:val="22"/>
        </w:rPr>
        <w:t>are able to</w:t>
      </w:r>
      <w:proofErr w:type="gramEnd"/>
      <w:r w:rsidRPr="00404DB4">
        <w:rPr>
          <w:rFonts w:cstheme="minorHAnsi"/>
          <w:bCs/>
          <w:sz w:val="22"/>
          <w:szCs w:val="22"/>
        </w:rPr>
        <w:t xml:space="preserve"> keep a generous heart only as we remember that we are led by God’s grace and mercy. </w:t>
      </w:r>
    </w:p>
    <w:p w14:paraId="02A55187" w14:textId="77777777" w:rsidR="002D097B" w:rsidRPr="00404DB4" w:rsidRDefault="002D097B" w:rsidP="002D097B">
      <w:pPr>
        <w:rPr>
          <w:rFonts w:cstheme="minorHAnsi"/>
          <w:bCs/>
          <w:sz w:val="22"/>
          <w:szCs w:val="22"/>
        </w:rPr>
      </w:pPr>
    </w:p>
    <w:p w14:paraId="1B356C01" w14:textId="77777777" w:rsidR="002D097B" w:rsidRPr="00404DB4" w:rsidRDefault="002D097B" w:rsidP="002D097B">
      <w:pPr>
        <w:ind w:left="720" w:firstLine="720"/>
        <w:rPr>
          <w:rFonts w:cstheme="minorHAnsi"/>
          <w:bCs/>
          <w:sz w:val="22"/>
          <w:szCs w:val="22"/>
        </w:rPr>
      </w:pPr>
      <w:r w:rsidRPr="00404DB4">
        <w:rPr>
          <w:rFonts w:cstheme="minorHAnsi"/>
          <w:bCs/>
          <w:sz w:val="22"/>
          <w:szCs w:val="22"/>
        </w:rPr>
        <w:t xml:space="preserve">Grace = receiving what we do not deserve. </w:t>
      </w:r>
    </w:p>
    <w:p w14:paraId="6B7D3289" w14:textId="77777777" w:rsidR="002D097B" w:rsidRDefault="002D097B" w:rsidP="002D097B">
      <w:pPr>
        <w:ind w:left="720" w:firstLine="720"/>
        <w:rPr>
          <w:rFonts w:cstheme="minorHAnsi"/>
          <w:bCs/>
          <w:sz w:val="22"/>
          <w:szCs w:val="22"/>
        </w:rPr>
      </w:pPr>
      <w:r w:rsidRPr="00404DB4">
        <w:rPr>
          <w:rFonts w:cstheme="minorHAnsi"/>
          <w:bCs/>
          <w:sz w:val="22"/>
          <w:szCs w:val="22"/>
        </w:rPr>
        <w:t xml:space="preserve">Mercy = a withholding of what we do deserve. </w:t>
      </w:r>
    </w:p>
    <w:p w14:paraId="3D08B040" w14:textId="77777777" w:rsidR="002D097B" w:rsidRPr="00404DB4" w:rsidRDefault="002D097B" w:rsidP="002D097B">
      <w:pPr>
        <w:ind w:left="720" w:firstLine="720"/>
        <w:rPr>
          <w:rFonts w:cstheme="minorHAnsi"/>
          <w:bCs/>
          <w:sz w:val="22"/>
          <w:szCs w:val="22"/>
        </w:rPr>
      </w:pPr>
    </w:p>
    <w:p w14:paraId="115E521B" w14:textId="77777777" w:rsidR="002D097B" w:rsidRDefault="002D097B" w:rsidP="002D097B">
      <w:pPr>
        <w:rPr>
          <w:rFonts w:cstheme="minorHAnsi"/>
          <w:bCs/>
          <w:sz w:val="22"/>
          <w:szCs w:val="22"/>
        </w:rPr>
      </w:pPr>
      <w:r w:rsidRPr="00404DB4">
        <w:rPr>
          <w:rFonts w:cstheme="minorHAnsi"/>
          <w:bCs/>
          <w:sz w:val="22"/>
          <w:szCs w:val="22"/>
        </w:rPr>
        <w:t xml:space="preserve">Grace and mercy act like two reins on us, </w:t>
      </w:r>
      <w:proofErr w:type="gramStart"/>
      <w:r w:rsidRPr="00404DB4">
        <w:rPr>
          <w:rFonts w:cstheme="minorHAnsi"/>
          <w:bCs/>
          <w:sz w:val="22"/>
          <w:szCs w:val="22"/>
        </w:rPr>
        <w:t>similar to</w:t>
      </w:r>
      <w:proofErr w:type="gramEnd"/>
      <w:r w:rsidRPr="00404DB4">
        <w:rPr>
          <w:rFonts w:cstheme="minorHAnsi"/>
          <w:bCs/>
          <w:sz w:val="22"/>
          <w:szCs w:val="22"/>
        </w:rPr>
        <w:t xml:space="preserve"> what is on a bridle used when riding a horse. A horse gets </w:t>
      </w:r>
      <w:proofErr w:type="spellStart"/>
      <w:proofErr w:type="gramStart"/>
      <w:r w:rsidRPr="00404DB4">
        <w:rPr>
          <w:rFonts w:cstheme="minorHAnsi"/>
          <w:bCs/>
          <w:sz w:val="22"/>
          <w:szCs w:val="22"/>
        </w:rPr>
        <w:t>it’s</w:t>
      </w:r>
      <w:proofErr w:type="spellEnd"/>
      <w:proofErr w:type="gramEnd"/>
      <w:r w:rsidRPr="00404DB4">
        <w:rPr>
          <w:rFonts w:cstheme="minorHAnsi"/>
          <w:bCs/>
          <w:sz w:val="22"/>
          <w:szCs w:val="22"/>
        </w:rPr>
        <w:t xml:space="preserve"> cues from the rider; who uses foot cues, verbal cues and shifting of her weight to let the horse know the expected direction. The reins, however, turn the horse in the intended direction either by laying them on the neck of the horse or a slight tugging with the hand on a rein. As the horse cannot see straight ahead (</w:t>
      </w:r>
      <w:proofErr w:type="gramStart"/>
      <w:r w:rsidRPr="00404DB4">
        <w:rPr>
          <w:rFonts w:cstheme="minorHAnsi"/>
          <w:bCs/>
          <w:sz w:val="22"/>
          <w:szCs w:val="22"/>
        </w:rPr>
        <w:t>it’s</w:t>
      </w:r>
      <w:proofErr w:type="gramEnd"/>
      <w:r w:rsidRPr="00404DB4">
        <w:rPr>
          <w:rFonts w:cstheme="minorHAnsi"/>
          <w:bCs/>
          <w:sz w:val="22"/>
          <w:szCs w:val="22"/>
        </w:rPr>
        <w:t xml:space="preserve"> eyes sit on either side of </w:t>
      </w:r>
      <w:proofErr w:type="spellStart"/>
      <w:r w:rsidRPr="00404DB4">
        <w:rPr>
          <w:rFonts w:cstheme="minorHAnsi"/>
          <w:bCs/>
          <w:sz w:val="22"/>
          <w:szCs w:val="22"/>
        </w:rPr>
        <w:t>it’s</w:t>
      </w:r>
      <w:proofErr w:type="spellEnd"/>
      <w:r w:rsidRPr="00404DB4">
        <w:rPr>
          <w:rFonts w:cstheme="minorHAnsi"/>
          <w:bCs/>
          <w:sz w:val="22"/>
          <w:szCs w:val="22"/>
        </w:rPr>
        <w:t xml:space="preserve"> head) it is up to the rider to let the horse know about obstacles, obstructions and detours. Without reins, a horse will pretty much run </w:t>
      </w:r>
      <w:proofErr w:type="gramStart"/>
      <w:r w:rsidRPr="00404DB4">
        <w:rPr>
          <w:rFonts w:cstheme="minorHAnsi"/>
          <w:bCs/>
          <w:sz w:val="22"/>
          <w:szCs w:val="22"/>
        </w:rPr>
        <w:t>wild</w:t>
      </w:r>
      <w:proofErr w:type="gramEnd"/>
      <w:r w:rsidRPr="00404DB4">
        <w:rPr>
          <w:rFonts w:cstheme="minorHAnsi"/>
          <w:bCs/>
          <w:sz w:val="22"/>
          <w:szCs w:val="22"/>
        </w:rPr>
        <w:t xml:space="preserve"> and the rider has no control. As God uses His hands to guide us - like a rider on a horse - we must depend on the reins of His grace and mercy to keep us on the right path! </w:t>
      </w:r>
    </w:p>
    <w:p w14:paraId="0A0024D2" w14:textId="77777777" w:rsidR="002D097B" w:rsidRDefault="002D097B" w:rsidP="002D097B">
      <w:pPr>
        <w:rPr>
          <w:rFonts w:cstheme="minorHAnsi"/>
          <w:bCs/>
          <w:sz w:val="22"/>
          <w:szCs w:val="22"/>
        </w:rPr>
      </w:pPr>
    </w:p>
    <w:p w14:paraId="6A809AE4" w14:textId="77777777" w:rsidR="002D097B" w:rsidRDefault="002D097B" w:rsidP="002D097B">
      <w:pPr>
        <w:rPr>
          <w:rFonts w:cstheme="minorHAnsi"/>
          <w:bCs/>
          <w:sz w:val="22"/>
          <w:szCs w:val="22"/>
        </w:rPr>
      </w:pPr>
      <w:r>
        <w:rPr>
          <w:rFonts w:cstheme="minorHAnsi"/>
          <w:bCs/>
          <w:sz w:val="22"/>
          <w:szCs w:val="22"/>
        </w:rPr>
        <w:t>Remember:</w:t>
      </w:r>
    </w:p>
    <w:p w14:paraId="576AE958" w14:textId="77777777" w:rsidR="002D097B" w:rsidRDefault="002D097B" w:rsidP="002D097B">
      <w:pPr>
        <w:rPr>
          <w:rFonts w:cstheme="minorHAnsi"/>
          <w:bCs/>
          <w:sz w:val="22"/>
          <w:szCs w:val="22"/>
        </w:rPr>
      </w:pPr>
    </w:p>
    <w:p w14:paraId="62C308CC" w14:textId="77777777" w:rsidR="002D097B" w:rsidRDefault="002D097B" w:rsidP="002D097B">
      <w:pPr>
        <w:ind w:left="720"/>
        <w:rPr>
          <w:rFonts w:cstheme="minorHAnsi"/>
          <w:bCs/>
          <w:sz w:val="22"/>
          <w:szCs w:val="22"/>
        </w:rPr>
      </w:pPr>
      <w:r w:rsidRPr="00404DB4">
        <w:rPr>
          <w:rFonts w:cstheme="minorHAnsi"/>
          <w:bCs/>
          <w:sz w:val="22"/>
          <w:szCs w:val="22"/>
        </w:rPr>
        <w:t>• Always depend on His grace and mercy.</w:t>
      </w:r>
      <w:r w:rsidRPr="00404DB4">
        <w:rPr>
          <w:rFonts w:cstheme="minorHAnsi"/>
          <w:bCs/>
          <w:sz w:val="22"/>
          <w:szCs w:val="22"/>
        </w:rPr>
        <w:br/>
        <w:t>• Always treat people with grace and mercy.</w:t>
      </w:r>
      <w:r w:rsidRPr="00404DB4">
        <w:rPr>
          <w:rFonts w:cstheme="minorHAnsi"/>
          <w:bCs/>
          <w:sz w:val="22"/>
          <w:szCs w:val="22"/>
        </w:rPr>
        <w:br/>
        <w:t>• Always err on the side of grace - giving what isn’t deserved.</w:t>
      </w:r>
      <w:r w:rsidRPr="00404DB4">
        <w:rPr>
          <w:rFonts w:cstheme="minorHAnsi"/>
          <w:bCs/>
          <w:sz w:val="22"/>
          <w:szCs w:val="22"/>
        </w:rPr>
        <w:br/>
        <w:t xml:space="preserve">• Plan to practice mercy when wronged or hurt - withholding vengeance. </w:t>
      </w:r>
    </w:p>
    <w:p w14:paraId="6F35707E" w14:textId="77777777" w:rsidR="002D097B" w:rsidRDefault="002D097B" w:rsidP="002D097B">
      <w:pPr>
        <w:ind w:left="720"/>
        <w:rPr>
          <w:rFonts w:cstheme="minorHAnsi"/>
          <w:bCs/>
          <w:sz w:val="22"/>
          <w:szCs w:val="22"/>
        </w:rPr>
      </w:pPr>
      <w:r w:rsidRPr="00404DB4">
        <w:rPr>
          <w:rFonts w:cstheme="minorHAnsi"/>
          <w:bCs/>
          <w:sz w:val="22"/>
          <w:szCs w:val="22"/>
        </w:rPr>
        <w:t xml:space="preserve">• Remind others of the power and value of God’s grace and mercy. </w:t>
      </w:r>
    </w:p>
    <w:p w14:paraId="702991AC" w14:textId="77777777" w:rsidR="002D097B" w:rsidRPr="00404DB4" w:rsidRDefault="002D097B" w:rsidP="002D097B">
      <w:pPr>
        <w:ind w:left="720"/>
        <w:rPr>
          <w:rFonts w:cstheme="minorHAnsi"/>
          <w:bCs/>
          <w:sz w:val="22"/>
          <w:szCs w:val="22"/>
        </w:rPr>
      </w:pPr>
    </w:p>
    <w:p w14:paraId="05C67617" w14:textId="77777777" w:rsidR="002D097B" w:rsidRDefault="002D097B" w:rsidP="002D097B">
      <w:pPr>
        <w:rPr>
          <w:rFonts w:cstheme="minorHAnsi"/>
          <w:bCs/>
          <w:sz w:val="22"/>
          <w:szCs w:val="22"/>
        </w:rPr>
      </w:pPr>
      <w:r w:rsidRPr="00404DB4">
        <w:rPr>
          <w:rFonts w:cstheme="minorHAnsi"/>
          <w:bCs/>
          <w:sz w:val="22"/>
          <w:szCs w:val="22"/>
        </w:rPr>
        <w:t xml:space="preserve">Grace looks for the best for someone, no matter the offense they have committed. Mercy chooses to leave the vengeance to God, no matter the offense committed. </w:t>
      </w:r>
    </w:p>
    <w:p w14:paraId="29ACF48C" w14:textId="77777777" w:rsidR="002D097B" w:rsidRPr="00404DB4" w:rsidRDefault="002D097B" w:rsidP="002D097B">
      <w:pPr>
        <w:rPr>
          <w:rFonts w:cstheme="minorHAnsi"/>
          <w:bCs/>
          <w:sz w:val="22"/>
          <w:szCs w:val="22"/>
        </w:rPr>
      </w:pPr>
    </w:p>
    <w:p w14:paraId="6B2E6E6E" w14:textId="77777777" w:rsidR="002D097B" w:rsidRDefault="002D097B" w:rsidP="002D097B">
      <w:pPr>
        <w:rPr>
          <w:rFonts w:cstheme="minorHAnsi"/>
          <w:bCs/>
          <w:sz w:val="22"/>
          <w:szCs w:val="22"/>
        </w:rPr>
      </w:pPr>
      <w:r w:rsidRPr="00404DB4">
        <w:rPr>
          <w:rFonts w:cstheme="minorHAnsi"/>
          <w:bCs/>
          <w:sz w:val="22"/>
          <w:szCs w:val="22"/>
        </w:rPr>
        <w:t>Jesus exemplified this for us in many ways:</w:t>
      </w:r>
    </w:p>
    <w:p w14:paraId="6F4F6E6A" w14:textId="77777777" w:rsidR="002D097B" w:rsidRDefault="002D097B" w:rsidP="002D097B">
      <w:pPr>
        <w:ind w:left="720"/>
        <w:rPr>
          <w:rFonts w:cstheme="minorHAnsi"/>
          <w:bCs/>
          <w:sz w:val="22"/>
          <w:szCs w:val="22"/>
        </w:rPr>
      </w:pPr>
      <w:r w:rsidRPr="00404DB4">
        <w:rPr>
          <w:rFonts w:cstheme="minorHAnsi"/>
          <w:bCs/>
          <w:sz w:val="22"/>
          <w:szCs w:val="22"/>
        </w:rPr>
        <w:br/>
      </w:r>
      <w:r>
        <w:rPr>
          <w:rFonts w:cstheme="minorHAnsi"/>
          <w:bCs/>
          <w:sz w:val="22"/>
          <w:szCs w:val="22"/>
        </w:rPr>
        <w:t>-</w:t>
      </w:r>
      <w:r w:rsidRPr="00404DB4">
        <w:rPr>
          <w:rFonts w:cstheme="minorHAnsi"/>
          <w:bCs/>
          <w:sz w:val="22"/>
          <w:szCs w:val="22"/>
        </w:rPr>
        <w:t>The woman caught in adultery - John 8:11</w:t>
      </w:r>
      <w:r w:rsidRPr="00404DB4">
        <w:rPr>
          <w:rFonts w:cstheme="minorHAnsi"/>
          <w:bCs/>
          <w:sz w:val="22"/>
          <w:szCs w:val="22"/>
        </w:rPr>
        <w:br/>
      </w:r>
      <w:r>
        <w:rPr>
          <w:rFonts w:cstheme="minorHAnsi"/>
          <w:bCs/>
          <w:sz w:val="22"/>
          <w:szCs w:val="22"/>
        </w:rPr>
        <w:t>-</w:t>
      </w:r>
      <w:r w:rsidRPr="00404DB4">
        <w:rPr>
          <w:rFonts w:cstheme="minorHAnsi"/>
          <w:bCs/>
          <w:sz w:val="22"/>
          <w:szCs w:val="22"/>
        </w:rPr>
        <w:t xml:space="preserve">His encounter with </w:t>
      </w:r>
      <w:proofErr w:type="spellStart"/>
      <w:r w:rsidRPr="00404DB4">
        <w:rPr>
          <w:rFonts w:cstheme="minorHAnsi"/>
          <w:bCs/>
          <w:sz w:val="22"/>
          <w:szCs w:val="22"/>
        </w:rPr>
        <w:t>Zaccheus</w:t>
      </w:r>
      <w:proofErr w:type="spellEnd"/>
      <w:r w:rsidRPr="00404DB4">
        <w:rPr>
          <w:rFonts w:cstheme="minorHAnsi"/>
          <w:bCs/>
          <w:sz w:val="22"/>
          <w:szCs w:val="22"/>
        </w:rPr>
        <w:t xml:space="preserve"> - Luke 19:1-9</w:t>
      </w:r>
      <w:r w:rsidRPr="00404DB4">
        <w:rPr>
          <w:rFonts w:cstheme="minorHAnsi"/>
          <w:bCs/>
          <w:sz w:val="22"/>
          <w:szCs w:val="22"/>
        </w:rPr>
        <w:br/>
      </w:r>
      <w:r>
        <w:rPr>
          <w:rFonts w:cstheme="minorHAnsi"/>
          <w:bCs/>
          <w:sz w:val="22"/>
          <w:szCs w:val="22"/>
        </w:rPr>
        <w:t>-</w:t>
      </w:r>
      <w:r w:rsidRPr="00404DB4">
        <w:rPr>
          <w:rFonts w:cstheme="minorHAnsi"/>
          <w:bCs/>
          <w:sz w:val="22"/>
          <w:szCs w:val="22"/>
        </w:rPr>
        <w:t xml:space="preserve">The healing of a woman bent with an infirmity - Luke 13:10-17 </w:t>
      </w:r>
    </w:p>
    <w:p w14:paraId="554BCD78" w14:textId="77777777" w:rsidR="002D097B" w:rsidRDefault="002D097B" w:rsidP="002D097B">
      <w:pPr>
        <w:ind w:left="720"/>
        <w:rPr>
          <w:rFonts w:cstheme="minorHAnsi"/>
          <w:bCs/>
          <w:sz w:val="22"/>
          <w:szCs w:val="22"/>
        </w:rPr>
      </w:pPr>
      <w:r>
        <w:rPr>
          <w:rFonts w:cstheme="minorHAnsi"/>
          <w:bCs/>
          <w:sz w:val="22"/>
          <w:szCs w:val="22"/>
        </w:rPr>
        <w:t>-</w:t>
      </w:r>
      <w:r w:rsidRPr="00404DB4">
        <w:rPr>
          <w:rFonts w:cstheme="minorHAnsi"/>
          <w:bCs/>
          <w:sz w:val="22"/>
          <w:szCs w:val="22"/>
        </w:rPr>
        <w:t>The healing of the bleeding woman - Mark 5:25-34</w:t>
      </w:r>
      <w:r w:rsidRPr="00404DB4">
        <w:rPr>
          <w:rFonts w:cstheme="minorHAnsi"/>
          <w:bCs/>
          <w:sz w:val="22"/>
          <w:szCs w:val="22"/>
        </w:rPr>
        <w:br/>
      </w:r>
      <w:r>
        <w:rPr>
          <w:rFonts w:cstheme="minorHAnsi"/>
          <w:bCs/>
          <w:sz w:val="22"/>
          <w:szCs w:val="22"/>
        </w:rPr>
        <w:t>-</w:t>
      </w:r>
      <w:r w:rsidRPr="00404DB4">
        <w:rPr>
          <w:rFonts w:cstheme="minorHAnsi"/>
          <w:bCs/>
          <w:sz w:val="22"/>
          <w:szCs w:val="22"/>
        </w:rPr>
        <w:t>His Teaching on Revenge - Matthew 5:38-42</w:t>
      </w:r>
      <w:r w:rsidRPr="00404DB4">
        <w:rPr>
          <w:rFonts w:cstheme="minorHAnsi"/>
          <w:bCs/>
          <w:sz w:val="22"/>
          <w:szCs w:val="22"/>
        </w:rPr>
        <w:br/>
      </w:r>
      <w:r>
        <w:rPr>
          <w:rFonts w:cstheme="minorHAnsi"/>
          <w:bCs/>
          <w:sz w:val="22"/>
          <w:szCs w:val="22"/>
        </w:rPr>
        <w:t>-</w:t>
      </w:r>
      <w:r w:rsidRPr="00404DB4">
        <w:rPr>
          <w:rFonts w:cstheme="minorHAnsi"/>
          <w:bCs/>
          <w:sz w:val="22"/>
          <w:szCs w:val="22"/>
        </w:rPr>
        <w:t xml:space="preserve">His Teaching on Love for Enemies - Matthew 5:43-48 </w:t>
      </w:r>
    </w:p>
    <w:p w14:paraId="58166343" w14:textId="77777777" w:rsidR="002D097B" w:rsidRPr="00404DB4" w:rsidRDefault="002D097B" w:rsidP="002D097B">
      <w:pPr>
        <w:ind w:left="720"/>
        <w:rPr>
          <w:rFonts w:cstheme="minorHAnsi"/>
          <w:bCs/>
          <w:sz w:val="22"/>
          <w:szCs w:val="22"/>
        </w:rPr>
      </w:pPr>
    </w:p>
    <w:p w14:paraId="6DEAE60A" w14:textId="77777777" w:rsidR="002D097B" w:rsidRDefault="002D097B" w:rsidP="002D097B">
      <w:pPr>
        <w:rPr>
          <w:rFonts w:cstheme="minorHAnsi"/>
          <w:bCs/>
          <w:sz w:val="22"/>
          <w:szCs w:val="22"/>
        </w:rPr>
      </w:pPr>
      <w:r w:rsidRPr="00404DB4">
        <w:rPr>
          <w:rFonts w:cstheme="minorHAnsi"/>
          <w:bCs/>
          <w:sz w:val="22"/>
          <w:szCs w:val="22"/>
        </w:rPr>
        <w:lastRenderedPageBreak/>
        <w:t>These are just a few example</w:t>
      </w:r>
      <w:r>
        <w:rPr>
          <w:rFonts w:cstheme="minorHAnsi"/>
          <w:bCs/>
          <w:sz w:val="22"/>
          <w:szCs w:val="22"/>
        </w:rPr>
        <w:t xml:space="preserve">s </w:t>
      </w:r>
      <w:r w:rsidRPr="00404DB4">
        <w:rPr>
          <w:rFonts w:cstheme="minorHAnsi"/>
          <w:bCs/>
          <w:sz w:val="22"/>
          <w:szCs w:val="22"/>
        </w:rPr>
        <w:t>of Jesus showing grace and mercy. It is always good to notice in the Gospels how He interacts with people obviously struggling or even in the act of sin against God - which was also a sin against Him. His kindness in sharing strong truth, clarity in His purpose with them and obvious love for them is not only an example for us but also a prayer request for us to reflect that same grace and mercy. It is only b</w:t>
      </w:r>
      <w:r>
        <w:rPr>
          <w:rFonts w:cstheme="minorHAnsi"/>
          <w:bCs/>
          <w:sz w:val="22"/>
          <w:szCs w:val="22"/>
        </w:rPr>
        <w:t>y</w:t>
      </w:r>
      <w:r w:rsidRPr="00404DB4">
        <w:rPr>
          <w:rFonts w:cstheme="minorHAnsi"/>
          <w:bCs/>
          <w:sz w:val="22"/>
          <w:szCs w:val="22"/>
        </w:rPr>
        <w:t xml:space="preserve"> His grace that we </w:t>
      </w:r>
      <w:proofErr w:type="gramStart"/>
      <w:r w:rsidRPr="00404DB4">
        <w:rPr>
          <w:rFonts w:cstheme="minorHAnsi"/>
          <w:bCs/>
          <w:sz w:val="22"/>
          <w:szCs w:val="22"/>
        </w:rPr>
        <w:t>are able to</w:t>
      </w:r>
      <w:proofErr w:type="gramEnd"/>
      <w:r w:rsidRPr="00404DB4">
        <w:rPr>
          <w:rFonts w:cstheme="minorHAnsi"/>
          <w:bCs/>
          <w:sz w:val="22"/>
          <w:szCs w:val="22"/>
        </w:rPr>
        <w:t xml:space="preserve"> reach out to others to share the Gospel in love and action. It is only by His mercy that we can continue to do so even as we make mistakes and </w:t>
      </w:r>
    </w:p>
    <w:p w14:paraId="678812A1" w14:textId="77777777" w:rsidR="002D097B" w:rsidRDefault="002D097B" w:rsidP="002D097B">
      <w:pPr>
        <w:rPr>
          <w:rFonts w:cstheme="minorHAnsi"/>
          <w:bCs/>
          <w:sz w:val="22"/>
          <w:szCs w:val="22"/>
        </w:rPr>
      </w:pPr>
      <w:r w:rsidRPr="00404DB4">
        <w:rPr>
          <w:rFonts w:cstheme="minorHAnsi"/>
          <w:bCs/>
          <w:sz w:val="22"/>
          <w:szCs w:val="22"/>
        </w:rPr>
        <w:t xml:space="preserve">misstep. Thankfully, He is not expecting perfection. He is simply asking that we be willing and continue to learn as we grow in relationship with Him. </w:t>
      </w:r>
    </w:p>
    <w:p w14:paraId="6A3F9436" w14:textId="77777777" w:rsidR="002D097B" w:rsidRDefault="002D097B" w:rsidP="002D097B">
      <w:pPr>
        <w:rPr>
          <w:rFonts w:cstheme="minorHAnsi"/>
          <w:bCs/>
          <w:sz w:val="22"/>
          <w:szCs w:val="22"/>
        </w:rPr>
      </w:pPr>
    </w:p>
    <w:p w14:paraId="2425C0C6" w14:textId="77777777" w:rsidR="002D097B" w:rsidRPr="00404DB4" w:rsidRDefault="002D097B" w:rsidP="002D097B">
      <w:pPr>
        <w:rPr>
          <w:rFonts w:cstheme="minorHAnsi"/>
          <w:bCs/>
          <w:sz w:val="22"/>
          <w:szCs w:val="22"/>
        </w:rPr>
      </w:pPr>
    </w:p>
    <w:p w14:paraId="576127A5" w14:textId="77777777" w:rsidR="002D097B" w:rsidRDefault="002D097B" w:rsidP="002D097B">
      <w:pPr>
        <w:rPr>
          <w:rFonts w:cstheme="minorHAnsi"/>
          <w:b/>
          <w:i/>
          <w:iCs/>
          <w:sz w:val="28"/>
          <w:szCs w:val="28"/>
        </w:rPr>
      </w:pPr>
      <w:r w:rsidRPr="00404DB4">
        <w:rPr>
          <w:rFonts w:cstheme="minorHAnsi"/>
          <w:b/>
          <w:i/>
          <w:iCs/>
          <w:sz w:val="28"/>
          <w:szCs w:val="28"/>
        </w:rPr>
        <w:t xml:space="preserve">Restitution </w:t>
      </w:r>
    </w:p>
    <w:p w14:paraId="453ADC3A" w14:textId="77777777" w:rsidR="002D097B" w:rsidRPr="00404DB4" w:rsidRDefault="002D097B" w:rsidP="002D097B">
      <w:pPr>
        <w:rPr>
          <w:rFonts w:cstheme="minorHAnsi"/>
          <w:b/>
          <w:i/>
          <w:iCs/>
          <w:sz w:val="28"/>
          <w:szCs w:val="28"/>
        </w:rPr>
      </w:pPr>
    </w:p>
    <w:p w14:paraId="53856EEB" w14:textId="76E9E261" w:rsidR="00C05B37" w:rsidRDefault="002D097B" w:rsidP="002D097B">
      <w:pPr>
        <w:rPr>
          <w:rFonts w:cstheme="minorHAnsi"/>
          <w:bCs/>
          <w:sz w:val="22"/>
          <w:szCs w:val="22"/>
        </w:rPr>
      </w:pPr>
      <w:r>
        <w:rPr>
          <w:rFonts w:cstheme="minorHAnsi"/>
          <w:bCs/>
          <w:sz w:val="22"/>
          <w:szCs w:val="22"/>
        </w:rPr>
        <w:t>At times,</w:t>
      </w:r>
      <w:r w:rsidRPr="00404DB4">
        <w:rPr>
          <w:rFonts w:cstheme="minorHAnsi"/>
          <w:bCs/>
          <w:sz w:val="22"/>
          <w:szCs w:val="22"/>
        </w:rPr>
        <w:t xml:space="preserve"> we as </w:t>
      </w:r>
      <w:r>
        <w:rPr>
          <w:rFonts w:cstheme="minorHAnsi"/>
          <w:bCs/>
          <w:sz w:val="22"/>
          <w:szCs w:val="22"/>
        </w:rPr>
        <w:t>Volunteers</w:t>
      </w:r>
      <w:r w:rsidRPr="00404DB4">
        <w:rPr>
          <w:rFonts w:cstheme="minorHAnsi"/>
          <w:bCs/>
          <w:sz w:val="22"/>
          <w:szCs w:val="22"/>
        </w:rPr>
        <w:t xml:space="preserve"> may encounter the process of restitution in our </w:t>
      </w:r>
      <w:proofErr w:type="gramStart"/>
      <w:r>
        <w:rPr>
          <w:rFonts w:cstheme="minorHAnsi"/>
          <w:bCs/>
          <w:sz w:val="22"/>
          <w:szCs w:val="22"/>
        </w:rPr>
        <w:t>Cli</w:t>
      </w:r>
      <w:r w:rsidR="009E4D19">
        <w:rPr>
          <w:rFonts w:cstheme="minorHAnsi"/>
          <w:bCs/>
          <w:sz w:val="22"/>
          <w:szCs w:val="22"/>
        </w:rPr>
        <w:t>e</w:t>
      </w:r>
      <w:r>
        <w:rPr>
          <w:rFonts w:cstheme="minorHAnsi"/>
          <w:bCs/>
          <w:sz w:val="22"/>
          <w:szCs w:val="22"/>
        </w:rPr>
        <w:t>nt’s</w:t>
      </w:r>
      <w:proofErr w:type="gramEnd"/>
      <w:r w:rsidRPr="00404DB4">
        <w:rPr>
          <w:rFonts w:cstheme="minorHAnsi"/>
          <w:bCs/>
          <w:sz w:val="22"/>
          <w:szCs w:val="22"/>
        </w:rPr>
        <w:t xml:space="preserve"> lives. Why mention restitution? </w:t>
      </w:r>
    </w:p>
    <w:p w14:paraId="4715C843" w14:textId="77777777" w:rsidR="00C05B37" w:rsidRDefault="00C05B37" w:rsidP="002D097B">
      <w:pPr>
        <w:rPr>
          <w:rFonts w:cstheme="minorHAnsi"/>
          <w:bCs/>
          <w:sz w:val="22"/>
          <w:szCs w:val="22"/>
        </w:rPr>
      </w:pPr>
    </w:p>
    <w:p w14:paraId="17FC6AF6" w14:textId="77777777" w:rsidR="00C05B37" w:rsidRDefault="00C05B37" w:rsidP="00C05B37">
      <w:pPr>
        <w:rPr>
          <w:rFonts w:cstheme="minorHAnsi"/>
          <w:bCs/>
          <w:sz w:val="22"/>
          <w:szCs w:val="22"/>
        </w:rPr>
      </w:pPr>
      <w:proofErr w:type="spellStart"/>
      <w:r w:rsidRPr="00404DB4">
        <w:rPr>
          <w:rFonts w:cstheme="minorHAnsi"/>
          <w:bCs/>
          <w:sz w:val="22"/>
          <w:szCs w:val="22"/>
        </w:rPr>
        <w:t>res·ti·tu·tion</w:t>
      </w:r>
      <w:proofErr w:type="spellEnd"/>
      <w:r w:rsidRPr="00404DB4">
        <w:rPr>
          <w:rFonts w:cstheme="minorHAnsi"/>
          <w:bCs/>
          <w:sz w:val="22"/>
          <w:szCs w:val="22"/>
        </w:rPr>
        <w:t xml:space="preserve">: the restoration of something lost or stolen to its proper owner, recompense for injury or loss, an act of restoring or a condition of being restored. </w:t>
      </w:r>
    </w:p>
    <w:p w14:paraId="49A0208E" w14:textId="77777777" w:rsidR="00C05B37" w:rsidRPr="00404DB4" w:rsidRDefault="00C05B37" w:rsidP="00C05B37">
      <w:pPr>
        <w:rPr>
          <w:rFonts w:cstheme="minorHAnsi"/>
          <w:bCs/>
          <w:sz w:val="22"/>
          <w:szCs w:val="22"/>
        </w:rPr>
      </w:pPr>
    </w:p>
    <w:p w14:paraId="1F0DC27A" w14:textId="77777777" w:rsidR="00C05B37" w:rsidRDefault="00C05B37" w:rsidP="00C05B37">
      <w:pPr>
        <w:ind w:firstLine="720"/>
        <w:rPr>
          <w:rFonts w:cstheme="minorHAnsi"/>
          <w:bCs/>
          <w:sz w:val="22"/>
          <w:szCs w:val="22"/>
        </w:rPr>
      </w:pPr>
      <w:r w:rsidRPr="00404DB4">
        <w:rPr>
          <w:rFonts w:cstheme="minorHAnsi"/>
          <w:bCs/>
          <w:sz w:val="22"/>
          <w:szCs w:val="22"/>
        </w:rPr>
        <w:t xml:space="preserve">• Usually is in conjunction with a confession of guilt and realization of offense committed. </w:t>
      </w:r>
    </w:p>
    <w:p w14:paraId="6DEA8275" w14:textId="77777777" w:rsidR="00C05B37" w:rsidRPr="00404DB4" w:rsidRDefault="00C05B37" w:rsidP="00C05B37">
      <w:pPr>
        <w:ind w:left="720"/>
        <w:rPr>
          <w:rFonts w:cstheme="minorHAnsi"/>
          <w:bCs/>
          <w:sz w:val="22"/>
          <w:szCs w:val="22"/>
        </w:rPr>
      </w:pPr>
      <w:r w:rsidRPr="00404DB4">
        <w:rPr>
          <w:rFonts w:cstheme="minorHAnsi"/>
          <w:bCs/>
          <w:sz w:val="22"/>
          <w:szCs w:val="22"/>
        </w:rPr>
        <w:t xml:space="preserve">• Involves an apology and recognition of the loss, </w:t>
      </w:r>
      <w:proofErr w:type="gramStart"/>
      <w:r w:rsidRPr="00404DB4">
        <w:rPr>
          <w:rFonts w:cstheme="minorHAnsi"/>
          <w:bCs/>
          <w:sz w:val="22"/>
          <w:szCs w:val="22"/>
        </w:rPr>
        <w:t>hurt</w:t>
      </w:r>
      <w:proofErr w:type="gramEnd"/>
      <w:r w:rsidRPr="00404DB4">
        <w:rPr>
          <w:rFonts w:cstheme="minorHAnsi"/>
          <w:bCs/>
          <w:sz w:val="22"/>
          <w:szCs w:val="22"/>
        </w:rPr>
        <w:t xml:space="preserve"> and damage the offense caused.</w:t>
      </w:r>
      <w:r w:rsidRPr="00404DB4">
        <w:rPr>
          <w:rFonts w:cstheme="minorHAnsi"/>
          <w:bCs/>
          <w:sz w:val="22"/>
          <w:szCs w:val="22"/>
        </w:rPr>
        <w:br/>
        <w:t>• It can have elements of punishment.</w:t>
      </w:r>
      <w:r w:rsidRPr="00404DB4">
        <w:rPr>
          <w:rFonts w:cstheme="minorHAnsi"/>
          <w:bCs/>
          <w:sz w:val="22"/>
          <w:szCs w:val="22"/>
        </w:rPr>
        <w:br/>
        <w:t xml:space="preserve">• It can come in the form of natural consequences to decisions made. </w:t>
      </w:r>
    </w:p>
    <w:p w14:paraId="589BAEED" w14:textId="77777777" w:rsidR="00C05B37" w:rsidRPr="00404DB4" w:rsidRDefault="00C05B37" w:rsidP="00C05B37">
      <w:pPr>
        <w:ind w:left="720"/>
        <w:rPr>
          <w:rFonts w:cstheme="minorHAnsi"/>
          <w:bCs/>
          <w:sz w:val="22"/>
          <w:szCs w:val="22"/>
        </w:rPr>
      </w:pPr>
      <w:r w:rsidRPr="00404DB4">
        <w:rPr>
          <w:rFonts w:cstheme="minorHAnsi"/>
          <w:bCs/>
          <w:sz w:val="22"/>
          <w:szCs w:val="22"/>
        </w:rPr>
        <w:t>• Purpose is to bring about restoration.</w:t>
      </w:r>
      <w:r w:rsidRPr="00404DB4">
        <w:rPr>
          <w:rFonts w:cstheme="minorHAnsi"/>
          <w:bCs/>
          <w:sz w:val="22"/>
          <w:szCs w:val="22"/>
        </w:rPr>
        <w:br/>
        <w:t>• Is a biblical concept.</w:t>
      </w:r>
      <w:r w:rsidRPr="00404DB4">
        <w:rPr>
          <w:rFonts w:cstheme="minorHAnsi"/>
          <w:bCs/>
          <w:sz w:val="22"/>
          <w:szCs w:val="22"/>
        </w:rPr>
        <w:br/>
        <w:t>• Restitution does not replace forgiveness.</w:t>
      </w:r>
      <w:r w:rsidRPr="00404DB4">
        <w:rPr>
          <w:rFonts w:cstheme="minorHAnsi"/>
          <w:bCs/>
          <w:sz w:val="22"/>
          <w:szCs w:val="22"/>
        </w:rPr>
        <w:br/>
        <w:t xml:space="preserve">• Forgiveness can only be found in Jesus Christ; His life, death, and resurrection for us. </w:t>
      </w:r>
    </w:p>
    <w:p w14:paraId="74FBB282" w14:textId="77777777" w:rsidR="00C05B37" w:rsidRDefault="00C05B37" w:rsidP="002D097B">
      <w:pPr>
        <w:rPr>
          <w:rFonts w:cstheme="minorHAnsi"/>
          <w:bCs/>
          <w:sz w:val="22"/>
          <w:szCs w:val="22"/>
        </w:rPr>
      </w:pPr>
    </w:p>
    <w:p w14:paraId="42C1984C" w14:textId="77777777" w:rsidR="00C05B37" w:rsidRDefault="00C05B37" w:rsidP="002D097B">
      <w:pPr>
        <w:rPr>
          <w:rFonts w:cstheme="minorHAnsi"/>
          <w:bCs/>
          <w:sz w:val="22"/>
          <w:szCs w:val="22"/>
        </w:rPr>
      </w:pPr>
    </w:p>
    <w:p w14:paraId="2DE6265B" w14:textId="5E03D5B1" w:rsidR="00C05B37" w:rsidRDefault="00C05B37" w:rsidP="00C05B37">
      <w:pPr>
        <w:rPr>
          <w:rFonts w:cstheme="minorHAnsi"/>
          <w:sz w:val="22"/>
          <w:szCs w:val="22"/>
        </w:rPr>
      </w:pPr>
      <w:r w:rsidRPr="00404DB4">
        <w:rPr>
          <w:rFonts w:cstheme="minorHAnsi"/>
          <w:bCs/>
          <w:sz w:val="22"/>
          <w:szCs w:val="22"/>
        </w:rPr>
        <w:t xml:space="preserve">Many times, our </w:t>
      </w:r>
      <w:proofErr w:type="gramStart"/>
      <w:r>
        <w:rPr>
          <w:rFonts w:cstheme="minorHAnsi"/>
          <w:bCs/>
          <w:sz w:val="22"/>
          <w:szCs w:val="22"/>
        </w:rPr>
        <w:t>Clients</w:t>
      </w:r>
      <w:proofErr w:type="gramEnd"/>
      <w:r w:rsidRPr="00404DB4">
        <w:rPr>
          <w:rFonts w:cstheme="minorHAnsi"/>
          <w:bCs/>
          <w:sz w:val="22"/>
          <w:szCs w:val="22"/>
        </w:rPr>
        <w:t xml:space="preserve"> are struggling with guilt and shame. Guilt and shame are very real </w:t>
      </w:r>
      <w:r>
        <w:rPr>
          <w:rFonts w:cstheme="minorHAnsi"/>
          <w:bCs/>
          <w:sz w:val="22"/>
          <w:szCs w:val="22"/>
        </w:rPr>
        <w:t xml:space="preserve">– guilt </w:t>
      </w:r>
      <w:r w:rsidR="00F25BE5">
        <w:rPr>
          <w:rFonts w:cstheme="minorHAnsi"/>
          <w:bCs/>
          <w:sz w:val="22"/>
          <w:szCs w:val="22"/>
        </w:rPr>
        <w:t>stems from</w:t>
      </w:r>
      <w:r>
        <w:rPr>
          <w:rFonts w:cstheme="minorHAnsi"/>
          <w:bCs/>
          <w:sz w:val="22"/>
          <w:szCs w:val="22"/>
        </w:rPr>
        <w:t xml:space="preserve"> </w:t>
      </w:r>
      <w:r w:rsidRPr="00404DB4">
        <w:rPr>
          <w:rFonts w:cstheme="minorHAnsi"/>
          <w:bCs/>
          <w:sz w:val="22"/>
          <w:szCs w:val="22"/>
        </w:rPr>
        <w:t>the fact of having committed a specified or implied offense</w:t>
      </w:r>
      <w:r>
        <w:rPr>
          <w:rFonts w:cstheme="minorHAnsi"/>
          <w:bCs/>
          <w:sz w:val="22"/>
          <w:szCs w:val="22"/>
        </w:rPr>
        <w:t>.</w:t>
      </w:r>
      <w:r w:rsidRPr="00404DB4">
        <w:rPr>
          <w:rFonts w:cstheme="minorHAnsi"/>
          <w:bCs/>
          <w:sz w:val="22"/>
          <w:szCs w:val="22"/>
        </w:rPr>
        <w:t xml:space="preserve"> </w:t>
      </w:r>
      <w:r>
        <w:rPr>
          <w:rFonts w:cstheme="minorHAnsi"/>
          <w:bCs/>
          <w:sz w:val="22"/>
          <w:szCs w:val="22"/>
        </w:rPr>
        <w:t>Shame joins in</w:t>
      </w:r>
      <w:r w:rsidRPr="00404DB4">
        <w:rPr>
          <w:rFonts w:cstheme="minorHAnsi"/>
          <w:bCs/>
          <w:sz w:val="22"/>
          <w:szCs w:val="22"/>
        </w:rPr>
        <w:t xml:space="preserve"> with a painful feeling of humiliation or distress caused by the consciousness of wrong or foolish behavior. </w:t>
      </w:r>
      <w:r>
        <w:rPr>
          <w:rFonts w:cstheme="minorHAnsi"/>
          <w:sz w:val="22"/>
          <w:szCs w:val="22"/>
        </w:rPr>
        <w:t xml:space="preserve">Natural conviction is usually the result of </w:t>
      </w:r>
      <w:proofErr w:type="gramStart"/>
      <w:r>
        <w:rPr>
          <w:rFonts w:cstheme="minorHAnsi"/>
          <w:sz w:val="22"/>
          <w:szCs w:val="22"/>
        </w:rPr>
        <w:t>particular sin</w:t>
      </w:r>
      <w:proofErr w:type="gramEnd"/>
      <w:r>
        <w:rPr>
          <w:rFonts w:cstheme="minorHAnsi"/>
          <w:sz w:val="22"/>
          <w:szCs w:val="22"/>
        </w:rPr>
        <w:t xml:space="preserve">, a specific sin. </w:t>
      </w:r>
      <w:r w:rsidR="00F42207">
        <w:rPr>
          <w:rFonts w:cstheme="minorHAnsi"/>
          <w:sz w:val="22"/>
          <w:szCs w:val="22"/>
        </w:rPr>
        <w:t>Natural convictions usually fade away after a short time and there is no change in behavior or moral standing.</w:t>
      </w:r>
    </w:p>
    <w:p w14:paraId="5FE63F86" w14:textId="77777777" w:rsidR="00F25BE5" w:rsidRDefault="00F25BE5" w:rsidP="00C05B37">
      <w:pPr>
        <w:rPr>
          <w:rFonts w:cstheme="minorHAnsi"/>
          <w:sz w:val="22"/>
          <w:szCs w:val="22"/>
        </w:rPr>
      </w:pPr>
    </w:p>
    <w:p w14:paraId="266D222F" w14:textId="7DC6EE4F" w:rsidR="00F25BE5" w:rsidRPr="00F25BE5" w:rsidRDefault="00F25BE5" w:rsidP="00C05B37">
      <w:pPr>
        <w:rPr>
          <w:rFonts w:cstheme="minorHAnsi"/>
          <w:bCs/>
          <w:sz w:val="22"/>
          <w:szCs w:val="22"/>
        </w:rPr>
      </w:pPr>
      <w:r w:rsidRPr="00404DB4">
        <w:rPr>
          <w:rFonts w:cstheme="minorHAnsi"/>
          <w:bCs/>
          <w:sz w:val="22"/>
          <w:szCs w:val="22"/>
        </w:rPr>
        <w:t xml:space="preserve">When we sin against another, we </w:t>
      </w:r>
      <w:proofErr w:type="gramStart"/>
      <w:r w:rsidRPr="00404DB4">
        <w:rPr>
          <w:rFonts w:cstheme="minorHAnsi"/>
          <w:bCs/>
          <w:sz w:val="22"/>
          <w:szCs w:val="22"/>
        </w:rPr>
        <w:t>actually sin</w:t>
      </w:r>
      <w:proofErr w:type="gramEnd"/>
      <w:r w:rsidRPr="00404DB4">
        <w:rPr>
          <w:rFonts w:cstheme="minorHAnsi"/>
          <w:bCs/>
          <w:sz w:val="22"/>
          <w:szCs w:val="22"/>
        </w:rPr>
        <w:t xml:space="preserve"> against God as well. We have injured two parties - our victim and God. While we do our best to work towards human forgiveness through restitution, we must understand that human forgiveness is optional - God’s forgiveness is what counts. </w:t>
      </w:r>
    </w:p>
    <w:p w14:paraId="79634E54" w14:textId="77777777" w:rsidR="00C05B37" w:rsidRDefault="00C05B37" w:rsidP="00C05B37">
      <w:pPr>
        <w:rPr>
          <w:rFonts w:cstheme="minorHAnsi"/>
          <w:bCs/>
          <w:sz w:val="22"/>
          <w:szCs w:val="22"/>
        </w:rPr>
      </w:pPr>
    </w:p>
    <w:p w14:paraId="4458843B" w14:textId="0D5F80B0" w:rsidR="00C05B37" w:rsidRPr="009E4D19" w:rsidRDefault="009E4D19" w:rsidP="00C05B37">
      <w:pPr>
        <w:rPr>
          <w:rFonts w:cstheme="minorHAnsi"/>
          <w:sz w:val="22"/>
          <w:szCs w:val="22"/>
        </w:rPr>
      </w:pPr>
      <w:r>
        <w:rPr>
          <w:rFonts w:cstheme="minorHAnsi"/>
          <w:bCs/>
          <w:sz w:val="22"/>
          <w:szCs w:val="22"/>
        </w:rPr>
        <w:t xml:space="preserve">We do not exploit </w:t>
      </w:r>
      <w:r w:rsidR="00F25BE5">
        <w:rPr>
          <w:rFonts w:cstheme="minorHAnsi"/>
          <w:bCs/>
          <w:sz w:val="22"/>
          <w:szCs w:val="22"/>
        </w:rPr>
        <w:t>the</w:t>
      </w:r>
      <w:r>
        <w:rPr>
          <w:rFonts w:cstheme="minorHAnsi"/>
          <w:bCs/>
          <w:sz w:val="22"/>
          <w:szCs w:val="22"/>
        </w:rPr>
        <w:t xml:space="preserve"> emotions </w:t>
      </w:r>
      <w:r w:rsidR="00F25BE5">
        <w:rPr>
          <w:rFonts w:cstheme="minorHAnsi"/>
          <w:bCs/>
          <w:sz w:val="22"/>
          <w:szCs w:val="22"/>
        </w:rPr>
        <w:t xml:space="preserve">of guilt and shame </w:t>
      </w:r>
      <w:r>
        <w:rPr>
          <w:rFonts w:cstheme="minorHAnsi"/>
          <w:bCs/>
          <w:sz w:val="22"/>
          <w:szCs w:val="22"/>
        </w:rPr>
        <w:t xml:space="preserve">by presenting the Gospel as just a means to assuage those feelings. </w:t>
      </w:r>
      <w:r w:rsidR="002D097B" w:rsidRPr="00404DB4">
        <w:rPr>
          <w:rFonts w:cstheme="minorHAnsi"/>
          <w:bCs/>
          <w:sz w:val="22"/>
          <w:szCs w:val="22"/>
        </w:rPr>
        <w:t xml:space="preserve">Restitution can be a way for </w:t>
      </w:r>
      <w:r w:rsidR="00C05B37">
        <w:rPr>
          <w:rFonts w:cstheme="minorHAnsi"/>
          <w:bCs/>
          <w:sz w:val="22"/>
          <w:szCs w:val="22"/>
        </w:rPr>
        <w:t xml:space="preserve">our </w:t>
      </w:r>
      <w:proofErr w:type="gramStart"/>
      <w:r w:rsidR="00C05B37">
        <w:rPr>
          <w:rFonts w:cstheme="minorHAnsi"/>
          <w:bCs/>
          <w:sz w:val="22"/>
          <w:szCs w:val="22"/>
        </w:rPr>
        <w:t>Clients</w:t>
      </w:r>
      <w:proofErr w:type="gramEnd"/>
      <w:r w:rsidR="002D097B" w:rsidRPr="00404DB4">
        <w:rPr>
          <w:rFonts w:cstheme="minorHAnsi"/>
          <w:bCs/>
          <w:sz w:val="22"/>
          <w:szCs w:val="22"/>
        </w:rPr>
        <w:t xml:space="preserve"> to work through those feelings, but we must not ever present the Gospel wrapped in restitution. </w:t>
      </w:r>
      <w:r w:rsidR="002D097B" w:rsidRPr="00404DB4">
        <w:rPr>
          <w:rFonts w:cstheme="minorHAnsi"/>
          <w:b/>
          <w:bCs/>
          <w:sz w:val="22"/>
          <w:szCs w:val="22"/>
        </w:rPr>
        <w:t xml:space="preserve">The Gospel is free, to any sinner to be absolved of any sin. </w:t>
      </w:r>
      <w:r w:rsidR="00C05B37">
        <w:rPr>
          <w:rFonts w:cstheme="minorHAnsi"/>
          <w:sz w:val="22"/>
          <w:szCs w:val="22"/>
        </w:rPr>
        <w:t xml:space="preserve">True spiritual conviction brings us to the place to recognize </w:t>
      </w:r>
      <w:r w:rsidR="00C05B37" w:rsidRPr="00C05B37">
        <w:rPr>
          <w:rFonts w:cstheme="minorHAnsi"/>
          <w:b/>
          <w:bCs/>
          <w:sz w:val="22"/>
          <w:szCs w:val="22"/>
        </w:rPr>
        <w:t>all</w:t>
      </w:r>
      <w:r w:rsidR="00C05B37">
        <w:rPr>
          <w:rFonts w:cstheme="minorHAnsi"/>
          <w:sz w:val="22"/>
          <w:szCs w:val="22"/>
        </w:rPr>
        <w:t xml:space="preserve"> sin in our lives, seek forgiveness and a new way to live.</w:t>
      </w:r>
      <w:r w:rsidR="00F42207">
        <w:rPr>
          <w:rFonts w:cstheme="minorHAnsi"/>
          <w:sz w:val="22"/>
          <w:szCs w:val="22"/>
        </w:rPr>
        <w:t xml:space="preserve"> Spiritual conviction is durable and does not fade. It does not fade until it reaches </w:t>
      </w:r>
      <w:proofErr w:type="spellStart"/>
      <w:r w:rsidR="00F42207">
        <w:rPr>
          <w:rFonts w:cstheme="minorHAnsi"/>
          <w:sz w:val="22"/>
          <w:szCs w:val="22"/>
        </w:rPr>
        <w:t>it’s</w:t>
      </w:r>
      <w:proofErr w:type="spellEnd"/>
      <w:r w:rsidR="00F42207">
        <w:rPr>
          <w:rFonts w:cstheme="minorHAnsi"/>
          <w:sz w:val="22"/>
          <w:szCs w:val="22"/>
        </w:rPr>
        <w:t xml:space="preserve"> fullness – a life changed, with a moral compass set towards God’s direction.</w:t>
      </w:r>
    </w:p>
    <w:p w14:paraId="5CF69133" w14:textId="77777777" w:rsidR="002D097B" w:rsidRDefault="002D097B" w:rsidP="002D097B">
      <w:pPr>
        <w:rPr>
          <w:rFonts w:cstheme="minorHAnsi"/>
          <w:bCs/>
          <w:sz w:val="22"/>
          <w:szCs w:val="22"/>
        </w:rPr>
      </w:pPr>
    </w:p>
    <w:p w14:paraId="7A2D3674" w14:textId="32AE90BA" w:rsidR="002D097B" w:rsidRDefault="002D097B" w:rsidP="002D097B">
      <w:pPr>
        <w:rPr>
          <w:rFonts w:cstheme="minorHAnsi"/>
          <w:bCs/>
          <w:sz w:val="22"/>
          <w:szCs w:val="22"/>
        </w:rPr>
      </w:pPr>
      <w:r w:rsidRPr="00404DB4">
        <w:rPr>
          <w:rFonts w:cstheme="minorHAnsi"/>
          <w:bCs/>
          <w:sz w:val="22"/>
          <w:szCs w:val="22"/>
        </w:rPr>
        <w:t xml:space="preserve">Guilt and shame are not the are not our destiny when we have offended God. Those emotions are only there to point out that we need God! Human effort will not save us. We work through those feelings to </w:t>
      </w:r>
      <w:r w:rsidRPr="00404DB4">
        <w:rPr>
          <w:rFonts w:cstheme="minorHAnsi"/>
          <w:bCs/>
          <w:sz w:val="22"/>
          <w:szCs w:val="22"/>
        </w:rPr>
        <w:lastRenderedPageBreak/>
        <w:t xml:space="preserve">get to the fact of God’s great, immeasurable, life-giving, sin washing love available to us when we place our faith in Jesus Christ. It is only then that we really begin to understand grace and mercy at work. </w:t>
      </w:r>
    </w:p>
    <w:p w14:paraId="338EF3AE" w14:textId="77777777" w:rsidR="002D097B" w:rsidRDefault="002D097B" w:rsidP="002D097B">
      <w:pPr>
        <w:rPr>
          <w:rFonts w:cstheme="minorHAnsi"/>
          <w:bCs/>
          <w:sz w:val="22"/>
          <w:szCs w:val="22"/>
        </w:rPr>
      </w:pPr>
    </w:p>
    <w:p w14:paraId="3C5DC340" w14:textId="08D41C04" w:rsidR="002D097B" w:rsidRDefault="002D097B" w:rsidP="002D097B">
      <w:pPr>
        <w:rPr>
          <w:rFonts w:cstheme="minorHAnsi"/>
          <w:bCs/>
          <w:sz w:val="22"/>
          <w:szCs w:val="22"/>
        </w:rPr>
      </w:pPr>
    </w:p>
    <w:p w14:paraId="0E2737A6" w14:textId="77777777" w:rsidR="002D097B" w:rsidRDefault="002D097B" w:rsidP="002D097B">
      <w:pPr>
        <w:rPr>
          <w:rFonts w:cstheme="minorHAnsi"/>
          <w:bCs/>
          <w:sz w:val="22"/>
          <w:szCs w:val="22"/>
        </w:rPr>
      </w:pPr>
    </w:p>
    <w:p w14:paraId="118EA231" w14:textId="77777777" w:rsidR="002D097B" w:rsidRDefault="002D097B" w:rsidP="002D097B">
      <w:pPr>
        <w:pBdr>
          <w:top w:val="single" w:sz="4" w:space="1" w:color="auto"/>
          <w:left w:val="single" w:sz="4" w:space="4" w:color="auto"/>
          <w:bottom w:val="single" w:sz="4" w:space="1" w:color="auto"/>
          <w:right w:val="single" w:sz="4" w:space="4" w:color="auto"/>
        </w:pBdr>
        <w:rPr>
          <w:rFonts w:cstheme="minorHAnsi"/>
          <w:b/>
          <w:i/>
          <w:iCs/>
          <w:sz w:val="28"/>
          <w:szCs w:val="28"/>
        </w:rPr>
      </w:pPr>
      <w:r>
        <w:rPr>
          <w:rFonts w:cstheme="minorHAnsi"/>
          <w:b/>
          <w:i/>
          <w:iCs/>
          <w:sz w:val="28"/>
          <w:szCs w:val="28"/>
        </w:rPr>
        <w:t>Self-Reflection</w:t>
      </w:r>
    </w:p>
    <w:p w14:paraId="27F0DED6" w14:textId="77777777" w:rsidR="002D097B" w:rsidRPr="00C5311B" w:rsidRDefault="002D097B" w:rsidP="002D097B">
      <w:pPr>
        <w:pBdr>
          <w:top w:val="single" w:sz="4" w:space="1" w:color="auto"/>
          <w:left w:val="single" w:sz="4" w:space="4" w:color="auto"/>
          <w:bottom w:val="single" w:sz="4" w:space="1" w:color="auto"/>
          <w:right w:val="single" w:sz="4" w:space="4" w:color="auto"/>
        </w:pBdr>
        <w:rPr>
          <w:rFonts w:cstheme="minorHAnsi"/>
          <w:b/>
          <w:i/>
          <w:iCs/>
          <w:sz w:val="28"/>
          <w:szCs w:val="28"/>
        </w:rPr>
      </w:pPr>
    </w:p>
    <w:p w14:paraId="5EA17196" w14:textId="77777777" w:rsidR="002D097B" w:rsidRDefault="002D097B" w:rsidP="002D097B">
      <w:pPr>
        <w:pBdr>
          <w:top w:val="single" w:sz="4" w:space="1" w:color="auto"/>
          <w:left w:val="single" w:sz="4" w:space="4" w:color="auto"/>
          <w:bottom w:val="single" w:sz="4" w:space="1" w:color="auto"/>
          <w:right w:val="single" w:sz="4" w:space="4" w:color="auto"/>
        </w:pBdr>
        <w:rPr>
          <w:rFonts w:cstheme="minorHAnsi"/>
          <w:bCs/>
          <w:sz w:val="22"/>
          <w:szCs w:val="22"/>
        </w:rPr>
      </w:pPr>
      <w:r>
        <w:rPr>
          <w:rFonts w:cstheme="minorHAnsi"/>
          <w:bCs/>
          <w:sz w:val="22"/>
          <w:szCs w:val="22"/>
        </w:rPr>
        <w:t>Write out</w:t>
      </w:r>
      <w:r w:rsidRPr="00404DB4">
        <w:rPr>
          <w:rFonts w:cstheme="minorHAnsi"/>
          <w:bCs/>
          <w:sz w:val="22"/>
          <w:szCs w:val="22"/>
        </w:rPr>
        <w:t xml:space="preserve"> your testimony and </w:t>
      </w:r>
      <w:r>
        <w:rPr>
          <w:rFonts w:cstheme="minorHAnsi"/>
          <w:bCs/>
          <w:sz w:val="22"/>
          <w:szCs w:val="22"/>
        </w:rPr>
        <w:t xml:space="preserve">practice </w:t>
      </w:r>
      <w:r w:rsidRPr="00404DB4">
        <w:rPr>
          <w:rFonts w:cstheme="minorHAnsi"/>
          <w:bCs/>
          <w:sz w:val="22"/>
          <w:szCs w:val="22"/>
        </w:rPr>
        <w:t>present</w:t>
      </w:r>
      <w:r>
        <w:rPr>
          <w:rFonts w:cstheme="minorHAnsi"/>
          <w:bCs/>
          <w:sz w:val="22"/>
          <w:szCs w:val="22"/>
        </w:rPr>
        <w:t>ing</w:t>
      </w:r>
      <w:r w:rsidRPr="00404DB4">
        <w:rPr>
          <w:rFonts w:cstheme="minorHAnsi"/>
          <w:bCs/>
          <w:sz w:val="22"/>
          <w:szCs w:val="22"/>
        </w:rPr>
        <w:t xml:space="preserve"> the Gospel</w:t>
      </w:r>
      <w:r>
        <w:rPr>
          <w:rFonts w:cstheme="minorHAnsi"/>
          <w:bCs/>
          <w:sz w:val="22"/>
          <w:szCs w:val="22"/>
        </w:rPr>
        <w:t xml:space="preserve"> with a friend.</w:t>
      </w:r>
    </w:p>
    <w:p w14:paraId="728F6A05" w14:textId="77777777" w:rsidR="002D097B" w:rsidRDefault="002D097B" w:rsidP="002D097B">
      <w:pPr>
        <w:rPr>
          <w:rFonts w:cstheme="minorHAnsi"/>
          <w:bCs/>
          <w:sz w:val="22"/>
          <w:szCs w:val="22"/>
        </w:rPr>
      </w:pPr>
    </w:p>
    <w:p w14:paraId="021A79AF" w14:textId="77777777" w:rsidR="002D097B" w:rsidRDefault="002D097B" w:rsidP="002D097B">
      <w:pPr>
        <w:rPr>
          <w:rFonts w:cstheme="minorHAnsi"/>
          <w:b/>
          <w:i/>
          <w:iCs/>
          <w:sz w:val="28"/>
          <w:szCs w:val="28"/>
        </w:rPr>
      </w:pPr>
    </w:p>
    <w:p w14:paraId="4CBAE68C" w14:textId="77777777" w:rsidR="002D097B" w:rsidRDefault="002D097B" w:rsidP="002D097B">
      <w:pPr>
        <w:rPr>
          <w:rFonts w:cstheme="minorHAnsi"/>
          <w:b/>
          <w:i/>
          <w:iCs/>
          <w:sz w:val="28"/>
          <w:szCs w:val="28"/>
        </w:rPr>
      </w:pPr>
      <w:r w:rsidRPr="00404DB4">
        <w:rPr>
          <w:rFonts w:cstheme="minorHAnsi"/>
          <w:b/>
          <w:i/>
          <w:iCs/>
          <w:sz w:val="28"/>
          <w:szCs w:val="28"/>
        </w:rPr>
        <w:t xml:space="preserve">The Plan of Salvation </w:t>
      </w:r>
    </w:p>
    <w:p w14:paraId="392B56A3" w14:textId="77777777" w:rsidR="002D097B" w:rsidRPr="00404DB4" w:rsidRDefault="002D097B" w:rsidP="002D097B">
      <w:pPr>
        <w:rPr>
          <w:rFonts w:cstheme="minorHAnsi"/>
          <w:b/>
          <w:i/>
          <w:iCs/>
          <w:sz w:val="28"/>
          <w:szCs w:val="28"/>
        </w:rPr>
      </w:pPr>
    </w:p>
    <w:p w14:paraId="4EA78A86" w14:textId="77777777" w:rsidR="002D097B" w:rsidRDefault="002D097B" w:rsidP="002D097B">
      <w:pPr>
        <w:rPr>
          <w:rFonts w:cstheme="minorHAnsi"/>
          <w:b/>
          <w:bCs/>
          <w:sz w:val="22"/>
          <w:szCs w:val="22"/>
        </w:rPr>
      </w:pPr>
      <w:r w:rsidRPr="00404DB4">
        <w:rPr>
          <w:rFonts w:cstheme="minorHAnsi"/>
          <w:bCs/>
          <w:sz w:val="22"/>
          <w:szCs w:val="22"/>
        </w:rPr>
        <w:t>It is tough to admit that we are wrong. Even before God, we feel we are basically good, and we would like to think we are never as bad as some others. The truth is we are all sinners and can never be good enough to earn our way to heaven. God’s Word, the Bible, clearly states that ALL have done things that are wrong and against God. God is holy and just. Offenses against a Holy God deserve punishment. We are told in the Bible that the wages or payment for sin is death—eternal death in hell.</w:t>
      </w:r>
      <w:r w:rsidRPr="00404DB4">
        <w:rPr>
          <w:rFonts w:cstheme="minorHAnsi"/>
          <w:bCs/>
          <w:sz w:val="22"/>
          <w:szCs w:val="22"/>
        </w:rPr>
        <w:br/>
      </w:r>
      <w:r w:rsidRPr="00404DB4">
        <w:rPr>
          <w:rFonts w:cstheme="minorHAnsi"/>
          <w:b/>
          <w:bCs/>
          <w:sz w:val="22"/>
          <w:szCs w:val="22"/>
        </w:rPr>
        <w:t xml:space="preserve">However, a loving, merciful God has provided a rescue plan! </w:t>
      </w:r>
    </w:p>
    <w:p w14:paraId="0C7A1252" w14:textId="77777777" w:rsidR="002D097B" w:rsidRPr="00404DB4" w:rsidRDefault="002D097B" w:rsidP="002D097B">
      <w:pPr>
        <w:rPr>
          <w:rFonts w:cstheme="minorHAnsi"/>
          <w:bCs/>
          <w:sz w:val="22"/>
          <w:szCs w:val="22"/>
        </w:rPr>
      </w:pPr>
    </w:p>
    <w:p w14:paraId="421D8CE2" w14:textId="77777777" w:rsidR="002D097B" w:rsidRPr="00404DB4" w:rsidRDefault="002D097B" w:rsidP="002D097B">
      <w:pPr>
        <w:rPr>
          <w:rFonts w:cstheme="minorHAnsi"/>
          <w:bCs/>
          <w:sz w:val="22"/>
          <w:szCs w:val="22"/>
        </w:rPr>
      </w:pPr>
      <w:r w:rsidRPr="00404DB4">
        <w:rPr>
          <w:rFonts w:cstheme="minorHAnsi"/>
          <w:b/>
          <w:bCs/>
          <w:sz w:val="22"/>
          <w:szCs w:val="22"/>
        </w:rPr>
        <w:t xml:space="preserve">A = Admit that you have offended God. </w:t>
      </w:r>
    </w:p>
    <w:p w14:paraId="02B2A3AE" w14:textId="77777777" w:rsidR="002D097B" w:rsidRDefault="002D097B" w:rsidP="002D097B">
      <w:pPr>
        <w:rPr>
          <w:rFonts w:cstheme="minorHAnsi"/>
          <w:bCs/>
          <w:sz w:val="22"/>
          <w:szCs w:val="22"/>
        </w:rPr>
      </w:pPr>
      <w:r w:rsidRPr="00404DB4">
        <w:rPr>
          <w:rFonts w:cstheme="minorHAnsi"/>
          <w:bCs/>
          <w:sz w:val="22"/>
          <w:szCs w:val="22"/>
        </w:rPr>
        <w:t xml:space="preserve">Both John the Baptist and Jesus himself began their preaching with the word, ‘Repent’. To repent means ‘change one’s mind’ or to turn — to go in another direction. How can we be led to </w:t>
      </w:r>
      <w:proofErr w:type="gramStart"/>
      <w:r w:rsidRPr="00404DB4">
        <w:rPr>
          <w:rFonts w:cstheme="minorHAnsi"/>
          <w:bCs/>
          <w:sz w:val="22"/>
          <w:szCs w:val="22"/>
        </w:rPr>
        <w:t>repentance ?</w:t>
      </w:r>
      <w:proofErr w:type="gramEnd"/>
      <w:r w:rsidRPr="00404DB4">
        <w:rPr>
          <w:rFonts w:cstheme="minorHAnsi"/>
          <w:bCs/>
          <w:sz w:val="22"/>
          <w:szCs w:val="22"/>
        </w:rPr>
        <w:t xml:space="preserve"> The first step toward repentance is true sorrow for what we’ve done wrong. We understand sorrow is more like the regret of a criminal who’s just been caught where the sorrow God recognizes is the deep remorse or conviction that produces a change in direction. </w:t>
      </w:r>
    </w:p>
    <w:p w14:paraId="1A3DFB11" w14:textId="77777777" w:rsidR="002D097B" w:rsidRPr="00404DB4" w:rsidRDefault="002D097B" w:rsidP="002D097B">
      <w:pPr>
        <w:rPr>
          <w:rFonts w:cstheme="minorHAnsi"/>
          <w:bCs/>
          <w:sz w:val="22"/>
          <w:szCs w:val="22"/>
        </w:rPr>
      </w:pPr>
    </w:p>
    <w:p w14:paraId="56D57F23" w14:textId="77777777" w:rsidR="002D097B" w:rsidRPr="00404DB4" w:rsidRDefault="002D097B" w:rsidP="002D097B">
      <w:pPr>
        <w:rPr>
          <w:rFonts w:cstheme="minorHAnsi"/>
          <w:bCs/>
          <w:sz w:val="22"/>
          <w:szCs w:val="22"/>
        </w:rPr>
      </w:pPr>
      <w:r w:rsidRPr="00404DB4">
        <w:rPr>
          <w:rFonts w:cstheme="minorHAnsi"/>
          <w:b/>
          <w:bCs/>
          <w:sz w:val="22"/>
          <w:szCs w:val="22"/>
        </w:rPr>
        <w:t xml:space="preserve">B = Believe on Jesus Christ. </w:t>
      </w:r>
    </w:p>
    <w:p w14:paraId="577B48E4" w14:textId="77777777" w:rsidR="002D097B" w:rsidRPr="00404DB4" w:rsidRDefault="002D097B" w:rsidP="002D097B">
      <w:pPr>
        <w:rPr>
          <w:rFonts w:cstheme="minorHAnsi"/>
          <w:bCs/>
          <w:sz w:val="22"/>
          <w:szCs w:val="22"/>
        </w:rPr>
      </w:pPr>
      <w:r w:rsidRPr="00404DB4">
        <w:rPr>
          <w:rFonts w:cstheme="minorHAnsi"/>
          <w:bCs/>
          <w:sz w:val="22"/>
          <w:szCs w:val="22"/>
        </w:rPr>
        <w:t xml:space="preserve">Salvation is not complicated. Jesus said, </w:t>
      </w:r>
    </w:p>
    <w:p w14:paraId="2FA8313D" w14:textId="77777777" w:rsidR="002D097B" w:rsidRPr="00404DB4" w:rsidRDefault="002D097B" w:rsidP="002D097B">
      <w:pPr>
        <w:rPr>
          <w:rFonts w:cstheme="minorHAnsi"/>
          <w:bCs/>
          <w:sz w:val="22"/>
          <w:szCs w:val="22"/>
        </w:rPr>
      </w:pPr>
      <w:r w:rsidRPr="00404DB4">
        <w:rPr>
          <w:rFonts w:cstheme="minorHAnsi"/>
          <w:bCs/>
          <w:sz w:val="22"/>
          <w:szCs w:val="22"/>
        </w:rPr>
        <w:t xml:space="preserve">“Mark this: Unless you accept God’s kingdom in the simplicity of a child, you’ll never get in.” Then, gathering the children up in his arms, he laid his hands of blessing on them.” Mark 10:15 </w:t>
      </w:r>
    </w:p>
    <w:p w14:paraId="6275C5E7" w14:textId="77777777" w:rsidR="002D097B" w:rsidRDefault="002D097B" w:rsidP="002D097B">
      <w:pPr>
        <w:rPr>
          <w:rFonts w:cstheme="minorHAnsi"/>
          <w:bCs/>
          <w:sz w:val="22"/>
          <w:szCs w:val="22"/>
        </w:rPr>
      </w:pPr>
      <w:r w:rsidRPr="00404DB4">
        <w:rPr>
          <w:rFonts w:cstheme="minorHAnsi"/>
          <w:bCs/>
          <w:sz w:val="22"/>
          <w:szCs w:val="22"/>
        </w:rPr>
        <w:t xml:space="preserve">A child simply puts their trust (faith) in the father’s strong arms. Likewise, we entrust our life to Jesus Christ—believing on Him and His finished work on the cross. Jesus Christ, the perfect, sinless lamb of God, laid down His life and took the penalty meant for us, dying in our place (Isaiah 53:6). He paid the debt we could not pay and redeemed us (bought us back) from the power of sin and death. (John 1:29 / Galatians 3:13 / Romans 3:25) </w:t>
      </w:r>
    </w:p>
    <w:p w14:paraId="5B361977" w14:textId="77777777" w:rsidR="002D097B" w:rsidRPr="00404DB4" w:rsidRDefault="002D097B" w:rsidP="002D097B">
      <w:pPr>
        <w:rPr>
          <w:rFonts w:cstheme="minorHAnsi"/>
          <w:bCs/>
          <w:sz w:val="22"/>
          <w:szCs w:val="22"/>
        </w:rPr>
      </w:pPr>
    </w:p>
    <w:p w14:paraId="457BCF4F" w14:textId="77777777" w:rsidR="002D097B" w:rsidRPr="00404DB4" w:rsidRDefault="002D097B" w:rsidP="002D097B">
      <w:pPr>
        <w:rPr>
          <w:rFonts w:cstheme="minorHAnsi"/>
          <w:bCs/>
          <w:sz w:val="22"/>
          <w:szCs w:val="22"/>
        </w:rPr>
      </w:pPr>
      <w:r w:rsidRPr="00404DB4">
        <w:rPr>
          <w:rFonts w:cstheme="minorHAnsi"/>
          <w:b/>
          <w:bCs/>
          <w:sz w:val="22"/>
          <w:szCs w:val="22"/>
        </w:rPr>
        <w:t xml:space="preserve">C = Confess Jesus publicly. </w:t>
      </w:r>
    </w:p>
    <w:p w14:paraId="39CCE4D0" w14:textId="77777777" w:rsidR="002D097B" w:rsidRPr="00404DB4" w:rsidRDefault="002D097B" w:rsidP="002D097B">
      <w:pPr>
        <w:rPr>
          <w:rFonts w:cstheme="minorHAnsi"/>
          <w:bCs/>
          <w:sz w:val="22"/>
          <w:szCs w:val="22"/>
        </w:rPr>
      </w:pPr>
      <w:r w:rsidRPr="00404DB4">
        <w:rPr>
          <w:rFonts w:cstheme="minorHAnsi"/>
          <w:bCs/>
          <w:sz w:val="22"/>
          <w:szCs w:val="22"/>
        </w:rPr>
        <w:t xml:space="preserve">God did his part, sending His one and only Son to die in our place. He has offered us </w:t>
      </w:r>
      <w:proofErr w:type="gramStart"/>
      <w:r w:rsidRPr="00404DB4">
        <w:rPr>
          <w:rFonts w:cstheme="minorHAnsi"/>
          <w:bCs/>
          <w:sz w:val="22"/>
          <w:szCs w:val="22"/>
        </w:rPr>
        <w:t>a free gift</w:t>
      </w:r>
      <w:proofErr w:type="gramEnd"/>
      <w:r w:rsidRPr="00404DB4">
        <w:rPr>
          <w:rFonts w:cstheme="minorHAnsi"/>
          <w:bCs/>
          <w:sz w:val="22"/>
          <w:szCs w:val="22"/>
        </w:rPr>
        <w:t xml:space="preserve"> — salvation, the forgiveness of sin, eternal life with Him in heaven. BUT... we must receive that gift. We must confess our sins (1 John 1:9) and confess (or proclaim) our faith (belief) in the death, burial and resurrection of God’s son, Jesus Christ. Confessing with our mouth requires an outward, public action, not a secret, hidden, timid faith. God’s plan of salvation is freely offered to everyone. </w:t>
      </w:r>
    </w:p>
    <w:p w14:paraId="4D688ED2" w14:textId="77777777" w:rsidR="000333B0" w:rsidRDefault="000333B0"/>
    <w:sectPr w:rsidR="000333B0">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8123" w14:textId="77777777" w:rsidR="00845566" w:rsidRDefault="00845566" w:rsidP="002D097B">
      <w:r>
        <w:separator/>
      </w:r>
    </w:p>
  </w:endnote>
  <w:endnote w:type="continuationSeparator" w:id="0">
    <w:p w14:paraId="79700988" w14:textId="77777777" w:rsidR="00845566" w:rsidRDefault="00845566" w:rsidP="002D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55779"/>
      <w:docPartObj>
        <w:docPartGallery w:val="Page Numbers (Bottom of Page)"/>
        <w:docPartUnique/>
      </w:docPartObj>
    </w:sdtPr>
    <w:sdtContent>
      <w:p w14:paraId="04FE41CC" w14:textId="07F957AF" w:rsidR="002D097B" w:rsidRDefault="002D097B" w:rsidP="00BA2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52DE2" w14:textId="77777777" w:rsidR="002D097B" w:rsidRDefault="002D097B" w:rsidP="002D0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8187723"/>
      <w:docPartObj>
        <w:docPartGallery w:val="Page Numbers (Bottom of Page)"/>
        <w:docPartUnique/>
      </w:docPartObj>
    </w:sdtPr>
    <w:sdtContent>
      <w:p w14:paraId="62832894" w14:textId="7F8AE6B0" w:rsidR="002D097B" w:rsidRDefault="002D097B" w:rsidP="00BA2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DB2765" w14:textId="77777777" w:rsidR="002D097B" w:rsidRDefault="002D097B" w:rsidP="002D09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5190" w14:textId="77777777" w:rsidR="00845566" w:rsidRDefault="00845566" w:rsidP="002D097B">
      <w:r>
        <w:separator/>
      </w:r>
    </w:p>
  </w:footnote>
  <w:footnote w:type="continuationSeparator" w:id="0">
    <w:p w14:paraId="16222223" w14:textId="77777777" w:rsidR="00845566" w:rsidRDefault="00845566" w:rsidP="002D0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36CF" w14:textId="51286D44" w:rsidR="002D097B" w:rsidRPr="00FC362B" w:rsidRDefault="002D097B">
    <w:pPr>
      <w:pStyle w:val="Header"/>
      <w:rPr>
        <w:i/>
        <w:iCs/>
      </w:rPr>
    </w:pPr>
    <w:r w:rsidRPr="00FC362B">
      <w:rPr>
        <w:i/>
        <w:iCs/>
        <w:noProof/>
        <w:sz w:val="16"/>
        <w:szCs w:val="16"/>
        <w:highlight w:val="yellow"/>
      </w:rPr>
      <w:drawing>
        <wp:anchor distT="0" distB="0" distL="114300" distR="114300" simplePos="0" relativeHeight="251659264" behindDoc="0" locked="0" layoutInCell="1" allowOverlap="1" wp14:anchorId="2F3883EE" wp14:editId="50257A7A">
          <wp:simplePos x="0" y="0"/>
          <wp:positionH relativeFrom="margin">
            <wp:posOffset>4957894</wp:posOffset>
          </wp:positionH>
          <wp:positionV relativeFrom="paragraph">
            <wp:posOffset>-133997</wp:posOffset>
          </wp:positionV>
          <wp:extent cx="800100" cy="450212"/>
          <wp:effectExtent l="0" t="0" r="0" b="7620"/>
          <wp:wrapSquare wrapText="bothSides"/>
          <wp:docPr id="362295668" name="Picture 362295668" descr="A logo for a women's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95668" name="Picture 362295668" descr="A logo for a women's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50212"/>
                  </a:xfrm>
                  <a:prstGeom prst="rect">
                    <a:avLst/>
                  </a:prstGeom>
                  <a:noFill/>
                </pic:spPr>
              </pic:pic>
            </a:graphicData>
          </a:graphic>
        </wp:anchor>
      </w:drawing>
    </w:r>
    <w:r w:rsidR="00FC362B" w:rsidRPr="00FC362B">
      <w:rPr>
        <w:i/>
        <w:iCs/>
        <w:highlight w:val="yellow"/>
      </w:rPr>
      <w:t>Volunteer Training Session 7</w:t>
    </w:r>
  </w:p>
  <w:p w14:paraId="0EEE07F3" w14:textId="77777777" w:rsidR="002D097B" w:rsidRDefault="002D0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B0"/>
    <w:rsid w:val="000333B0"/>
    <w:rsid w:val="0006382B"/>
    <w:rsid w:val="00182683"/>
    <w:rsid w:val="002D097B"/>
    <w:rsid w:val="0051507A"/>
    <w:rsid w:val="00845566"/>
    <w:rsid w:val="008912D5"/>
    <w:rsid w:val="009E4D19"/>
    <w:rsid w:val="00C05B37"/>
    <w:rsid w:val="00CC705B"/>
    <w:rsid w:val="00F25BE5"/>
    <w:rsid w:val="00F42207"/>
    <w:rsid w:val="00FC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1BE6F"/>
  <w15:chartTrackingRefBased/>
  <w15:docId w15:val="{6722CB9E-9F29-1942-B175-A89B60B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7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97B"/>
    <w:pPr>
      <w:tabs>
        <w:tab w:val="center" w:pos="4680"/>
        <w:tab w:val="right" w:pos="9360"/>
      </w:tabs>
    </w:pPr>
    <w:rPr>
      <w:kern w:val="2"/>
      <w14:ligatures w14:val="standardContextual"/>
    </w:rPr>
  </w:style>
  <w:style w:type="character" w:customStyle="1" w:styleId="HeaderChar">
    <w:name w:val="Header Char"/>
    <w:basedOn w:val="DefaultParagraphFont"/>
    <w:link w:val="Header"/>
    <w:uiPriority w:val="99"/>
    <w:rsid w:val="002D097B"/>
  </w:style>
  <w:style w:type="paragraph" w:styleId="Footer">
    <w:name w:val="footer"/>
    <w:basedOn w:val="Normal"/>
    <w:link w:val="FooterChar"/>
    <w:uiPriority w:val="99"/>
    <w:unhideWhenUsed/>
    <w:rsid w:val="002D097B"/>
    <w:pPr>
      <w:tabs>
        <w:tab w:val="center" w:pos="4680"/>
        <w:tab w:val="right" w:pos="9360"/>
      </w:tabs>
    </w:pPr>
    <w:rPr>
      <w:kern w:val="2"/>
      <w14:ligatures w14:val="standardContextual"/>
    </w:rPr>
  </w:style>
  <w:style w:type="character" w:customStyle="1" w:styleId="FooterChar">
    <w:name w:val="Footer Char"/>
    <w:basedOn w:val="DefaultParagraphFont"/>
    <w:link w:val="Footer"/>
    <w:uiPriority w:val="99"/>
    <w:rsid w:val="002D097B"/>
  </w:style>
  <w:style w:type="character" w:styleId="PageNumber">
    <w:name w:val="page number"/>
    <w:basedOn w:val="DefaultParagraphFont"/>
    <w:uiPriority w:val="99"/>
    <w:semiHidden/>
    <w:unhideWhenUsed/>
    <w:rsid w:val="002D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Mills</dc:creator>
  <cp:keywords/>
  <dc:description/>
  <cp:lastModifiedBy>Steven Mills</cp:lastModifiedBy>
  <cp:revision>7</cp:revision>
  <dcterms:created xsi:type="dcterms:W3CDTF">2024-02-22T19:59:00Z</dcterms:created>
  <dcterms:modified xsi:type="dcterms:W3CDTF">2024-03-20T12:55:00Z</dcterms:modified>
</cp:coreProperties>
</file>